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540C" w:rsidRDefault="0050540C" w:rsidP="0050540C">
      <w:pPr>
        <w:overflowPunct w:val="0"/>
        <w:autoSpaceDE w:val="0"/>
        <w:autoSpaceDN w:val="0"/>
        <w:adjustRightInd w:val="0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                  Projektas</w:t>
      </w:r>
    </w:p>
    <w:p w:rsidR="0050540C" w:rsidRDefault="0050540C" w:rsidP="009504CF">
      <w:pPr>
        <w:overflowPunct w:val="0"/>
        <w:autoSpaceDE w:val="0"/>
        <w:autoSpaceDN w:val="0"/>
        <w:adjustRightInd w:val="0"/>
        <w:ind w:right="-273"/>
        <w:jc w:val="center"/>
      </w:pPr>
    </w:p>
    <w:p w:rsidR="009504CF" w:rsidRDefault="009504CF" w:rsidP="009504CF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val="en-US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4CF" w:rsidRDefault="009504CF" w:rsidP="009504CF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9504CF" w:rsidRDefault="009504CF" w:rsidP="009504C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9504CF" w:rsidRPr="00D4440B" w:rsidRDefault="009504CF" w:rsidP="00D4440B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9504CF" w:rsidRDefault="009504CF" w:rsidP="0050540C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9504CF" w:rsidRDefault="009504CF" w:rsidP="009504C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 xml:space="preserve"> </w:t>
      </w:r>
    </w:p>
    <w:p w:rsidR="009504CF" w:rsidRDefault="009504CF" w:rsidP="009504C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dėl anykščių rajono savivaldybei </w:t>
      </w:r>
      <w:r w:rsidR="00C43F28">
        <w:rPr>
          <w:b/>
          <w:caps/>
        </w:rPr>
        <w:t xml:space="preserve">nuosavybės teise priklausančio </w:t>
      </w:r>
      <w:r>
        <w:rPr>
          <w:b/>
          <w:caps/>
        </w:rPr>
        <w:t xml:space="preserve">turto vertės padidinimo </w:t>
      </w:r>
    </w:p>
    <w:p w:rsidR="009504CF" w:rsidRDefault="009504CF" w:rsidP="009504CF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9504CF" w:rsidRDefault="00063A77" w:rsidP="009504CF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AA2DEB">
          <w:t>2020 m. sausio 30</w:t>
        </w:r>
        <w:r w:rsidR="009504CF">
          <w:t xml:space="preserve"> d.</w:t>
        </w:r>
      </w:fldSimple>
      <w:r w:rsidR="009504CF">
        <w:t xml:space="preserve"> Nr. 1-T-</w:t>
      </w:r>
      <w:r>
        <w:t>13</w:t>
      </w:r>
      <w:r w:rsidR="009504CF">
        <w:fldChar w:fldCharType="begin"/>
      </w:r>
      <w:r w:rsidR="009504CF">
        <w:instrText xml:space="preserve"> FILLIN "indeksas" \* MERGEFORMAT </w:instrText>
      </w:r>
      <w:r w:rsidR="009504CF">
        <w:fldChar w:fldCharType="end"/>
      </w:r>
    </w:p>
    <w:p w:rsidR="009504CF" w:rsidRDefault="009504CF" w:rsidP="009504C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9504CF" w:rsidRDefault="009504CF" w:rsidP="009504CF">
      <w:pPr>
        <w:pStyle w:val="Pagrindinistekstas"/>
        <w:rPr>
          <w:bCs w:val="0"/>
        </w:rPr>
      </w:pPr>
    </w:p>
    <w:p w:rsidR="009504CF" w:rsidRDefault="009504CF" w:rsidP="009504CF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Vadovaudamasi Lietuvos Respublikos vietos savivaldos įstatymo 16 straipsnio 2 dalies 26 punktu, Lietuvos Respublikos valstybės ir savivaldybių turto valdymo, naudojimo ir disponavimo juo įstatymo 12 straipsnio 1 dalimi, 16 straipsnio 1 dalimi ir 12-uoju viešojo sektoriaus apskaitos ir finansinės atskaitomybės standarto „Ilgalaikis materialusis turtas“, patvirtinto Lietuvos Respublikos finansų ministro 2008 m. gegužės 8 d. įsakymu Nr. 1K-174 ,,Dėl viešojo sektoriaus apskaitos ir finansinės atskaitomybės 12-ojo standarto patvirtinimo“, 32.1 </w:t>
      </w:r>
      <w:r w:rsidR="001D32C7">
        <w:rPr>
          <w:bCs w:val="0"/>
        </w:rPr>
        <w:t>p</w:t>
      </w:r>
      <w:r w:rsidR="0036157C">
        <w:rPr>
          <w:bCs w:val="0"/>
        </w:rPr>
        <w:t>apunkčiu,</w:t>
      </w:r>
      <w:r w:rsidR="00BF7C1B">
        <w:rPr>
          <w:bCs w:val="0"/>
        </w:rPr>
        <w:t xml:space="preserve"> įgyvendinus projektus „Anykščių rajono Leliūnų kaimo Ilgosios gatvės (unikalus Nr. 4400-5009-0334) rekonstrukcija“</w:t>
      </w:r>
      <w:r w:rsidR="00534822">
        <w:rPr>
          <w:bCs w:val="0"/>
        </w:rPr>
        <w:t>,</w:t>
      </w:r>
      <w:r w:rsidR="00F5605D">
        <w:rPr>
          <w:bCs w:val="0"/>
        </w:rPr>
        <w:t xml:space="preserve"> „Anykščių rajono Troškūnų miesto Lauko gatvės (unikalus Nr. 3497-2026-1014) rekonstrukcija“,</w:t>
      </w:r>
      <w:r w:rsidR="00A561A5">
        <w:rPr>
          <w:bCs w:val="0"/>
        </w:rPr>
        <w:t xml:space="preserve"> „Anykščių rajono </w:t>
      </w:r>
      <w:proofErr w:type="spellStart"/>
      <w:r w:rsidR="00A561A5">
        <w:rPr>
          <w:bCs w:val="0"/>
        </w:rPr>
        <w:t>Burbiškio</w:t>
      </w:r>
      <w:proofErr w:type="spellEnd"/>
      <w:r w:rsidR="00A561A5">
        <w:rPr>
          <w:bCs w:val="0"/>
        </w:rPr>
        <w:t xml:space="preserve"> kaimo Anykštos gatvės (unikalus Nr. 4400-5009-3459) rekonstrukcija“, „Anykščių rajono Svėdasų miestelio Ežero gatvės (unikalus Nr. 4400-4960-0362) rekonstrukcija“,</w:t>
      </w:r>
      <w:r w:rsidR="00C16F5A">
        <w:rPr>
          <w:bCs w:val="0"/>
        </w:rPr>
        <w:t xml:space="preserve"> „Anykščių rajono Viešintų miestelio Pušyno gatvės (unikalūs Nr. 4400-4960-4608 ir 4400-4981-0693) rekonstrukcija“, „Anykščių rajono Surdegio miestelio Geležinkelio gatvės (unikalus Nr. 4400-4960-0295) rekonstrukcija“,</w:t>
      </w:r>
      <w:r w:rsidR="00905AB7">
        <w:rPr>
          <w:bCs w:val="0"/>
        </w:rPr>
        <w:t xml:space="preserve"> „Anykščių rajono Traupio sen. Levaniškių kaimo Liepų ga</w:t>
      </w:r>
      <w:r w:rsidR="006220A3">
        <w:rPr>
          <w:bCs w:val="0"/>
        </w:rPr>
        <w:t>tvės (unikalū</w:t>
      </w:r>
      <w:r w:rsidR="00905AB7">
        <w:rPr>
          <w:bCs w:val="0"/>
        </w:rPr>
        <w:t>s Nr. 4400-4961-7972</w:t>
      </w:r>
      <w:r w:rsidR="006220A3">
        <w:rPr>
          <w:bCs w:val="0"/>
        </w:rPr>
        <w:t xml:space="preserve"> ir 4400-4978-9526</w:t>
      </w:r>
      <w:r w:rsidR="00905AB7">
        <w:rPr>
          <w:bCs w:val="0"/>
        </w:rPr>
        <w:t>) rekonstrukcija“,</w:t>
      </w:r>
      <w:r w:rsidR="00010A25">
        <w:rPr>
          <w:bCs w:val="0"/>
        </w:rPr>
        <w:t xml:space="preserve"> „Anykščių miesto </w:t>
      </w:r>
      <w:proofErr w:type="spellStart"/>
      <w:r w:rsidR="00010A25">
        <w:rPr>
          <w:bCs w:val="0"/>
        </w:rPr>
        <w:t>Pašventupio</w:t>
      </w:r>
      <w:proofErr w:type="spellEnd"/>
      <w:r w:rsidR="00010A25">
        <w:rPr>
          <w:bCs w:val="0"/>
        </w:rPr>
        <w:t xml:space="preserve"> gatvės (unikalus Nr. 4400-3104-8327) rekonstrukcija“,</w:t>
      </w:r>
      <w:r w:rsidR="007505B3">
        <w:rPr>
          <w:bCs w:val="0"/>
        </w:rPr>
        <w:t xml:space="preserve"> „Anykščių seniūnijos kelio A-24 nuo valstybinės reikšmės kelio Nr. 121 Anykščiai–Troškūnai–Panevėžys į </w:t>
      </w:r>
      <w:proofErr w:type="spellStart"/>
      <w:r w:rsidR="007505B3">
        <w:rPr>
          <w:bCs w:val="0"/>
        </w:rPr>
        <w:t>Vikonių</w:t>
      </w:r>
      <w:proofErr w:type="spellEnd"/>
      <w:r w:rsidR="007505B3">
        <w:rPr>
          <w:bCs w:val="0"/>
        </w:rPr>
        <w:t xml:space="preserve"> kaimą (unikalus Nr. 4400-4734-1391) rekonstravimo darbai“, „Anykščių rajono Kavarsko miesto Sportininkų gatvės (unikalus Nr. 3497-2025-6015) rekonstravimo darbai“,</w:t>
      </w:r>
      <w:r w:rsidR="00806F0F">
        <w:rPr>
          <w:bCs w:val="0"/>
        </w:rPr>
        <w:t xml:space="preserve"> </w:t>
      </w:r>
      <w:r>
        <w:rPr>
          <w:bCs w:val="0"/>
        </w:rPr>
        <w:t>Anykščių rajono savivaldybės taryba</w:t>
      </w:r>
      <w:r w:rsidR="00CB7616">
        <w:rPr>
          <w:bCs w:val="0"/>
        </w:rPr>
        <w:t xml:space="preserve"> n u s p r e n d ž i a</w:t>
      </w:r>
      <w:r>
        <w:rPr>
          <w:bCs w:val="0"/>
        </w:rPr>
        <w:t xml:space="preserve">:  </w:t>
      </w:r>
    </w:p>
    <w:p w:rsidR="00EF7230" w:rsidRDefault="009504CF" w:rsidP="009504CF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</w:t>
      </w:r>
      <w:r w:rsidR="00CB7616">
        <w:rPr>
          <w:bCs w:val="0"/>
        </w:rPr>
        <w:t xml:space="preserve">       P</w:t>
      </w:r>
      <w:r>
        <w:rPr>
          <w:bCs w:val="0"/>
        </w:rPr>
        <w:t xml:space="preserve">adidinti </w:t>
      </w:r>
      <w:r w:rsidR="001D3901">
        <w:rPr>
          <w:bCs w:val="0"/>
        </w:rPr>
        <w:t xml:space="preserve">šio </w:t>
      </w:r>
      <w:r>
        <w:rPr>
          <w:bCs w:val="0"/>
        </w:rPr>
        <w:t>Anykščių rajono savivaldybei nuosavybės teise priklausančio</w:t>
      </w:r>
      <w:r w:rsidR="006D5183">
        <w:rPr>
          <w:bCs w:val="0"/>
        </w:rPr>
        <w:t xml:space="preserve"> </w:t>
      </w:r>
      <w:r w:rsidR="001D32C7">
        <w:rPr>
          <w:bCs w:val="0"/>
        </w:rPr>
        <w:t>Anykščių rajono savivaldybės administracijos (kodas 188774637, J. Biliūno g. 23</w:t>
      </w:r>
      <w:r w:rsidR="00C87EFB">
        <w:rPr>
          <w:bCs w:val="0"/>
        </w:rPr>
        <w:t>, Anykščių m.</w:t>
      </w:r>
      <w:r>
        <w:rPr>
          <w:bCs w:val="0"/>
        </w:rPr>
        <w:t>) patikėjimo teise valdomo ilga</w:t>
      </w:r>
      <w:r w:rsidR="00C87EFB">
        <w:rPr>
          <w:bCs w:val="0"/>
        </w:rPr>
        <w:t>laikio materialiojo turto</w:t>
      </w:r>
      <w:r w:rsidR="001D3901">
        <w:rPr>
          <w:bCs w:val="0"/>
        </w:rPr>
        <w:t xml:space="preserve"> vertes</w:t>
      </w:r>
      <w:r w:rsidR="00873E50">
        <w:rPr>
          <w:bCs w:val="0"/>
        </w:rPr>
        <w:t>:</w:t>
      </w:r>
      <w:r w:rsidR="007D3B01">
        <w:rPr>
          <w:bCs w:val="0"/>
        </w:rPr>
        <w:t xml:space="preserve"> </w:t>
      </w:r>
    </w:p>
    <w:p w:rsidR="00EF7230" w:rsidRDefault="00672AE8" w:rsidP="0050540C">
      <w:pPr>
        <w:pStyle w:val="Pagrindinistekstas"/>
        <w:spacing w:line="360" w:lineRule="auto"/>
      </w:pPr>
      <w:r>
        <w:rPr>
          <w:bCs w:val="0"/>
        </w:rPr>
        <w:lastRenderedPageBreak/>
        <w:t xml:space="preserve">           </w:t>
      </w:r>
      <w:r w:rsidR="0050540C">
        <w:rPr>
          <w:bCs w:val="0"/>
        </w:rPr>
        <w:t>1.</w:t>
      </w:r>
      <w:r>
        <w:rPr>
          <w:bCs w:val="0"/>
        </w:rPr>
        <w:t xml:space="preserve"> </w:t>
      </w:r>
      <w:r w:rsidR="00BF7C1B">
        <w:rPr>
          <w:bCs w:val="0"/>
        </w:rPr>
        <w:t>Ilgosios</w:t>
      </w:r>
      <w:r w:rsidR="0050540C">
        <w:rPr>
          <w:bCs w:val="0"/>
        </w:rPr>
        <w:t xml:space="preserve"> g.,</w:t>
      </w:r>
      <w:r w:rsidR="00300122">
        <w:rPr>
          <w:bCs w:val="0"/>
        </w:rPr>
        <w:t xml:space="preserve"> L</w:t>
      </w:r>
      <w:r w:rsidR="004839E0">
        <w:rPr>
          <w:bCs w:val="0"/>
        </w:rPr>
        <w:t>eliūnų k., Debeikių sen., Anykščių r</w:t>
      </w:r>
      <w:r w:rsidR="0050540C">
        <w:rPr>
          <w:bCs w:val="0"/>
        </w:rPr>
        <w:t>.</w:t>
      </w:r>
      <w:r w:rsidR="004839E0">
        <w:rPr>
          <w:bCs w:val="0"/>
        </w:rPr>
        <w:t xml:space="preserve"> sav. (unikalus Nr. 4400-5009-0334</w:t>
      </w:r>
      <w:r w:rsidR="00300122">
        <w:rPr>
          <w:bCs w:val="0"/>
        </w:rPr>
        <w:t>, eilės Nr. apskaitoje 011289</w:t>
      </w:r>
      <w:r w:rsidR="0050540C">
        <w:rPr>
          <w:bCs w:val="0"/>
        </w:rPr>
        <w:t>)</w:t>
      </w:r>
      <w:r w:rsidR="0082280C" w:rsidRPr="0050540C">
        <w:rPr>
          <w:bCs w:val="0"/>
        </w:rPr>
        <w:t xml:space="preserve"> vertę</w:t>
      </w:r>
      <w:r w:rsidR="00EF7230" w:rsidRPr="0050540C">
        <w:rPr>
          <w:bCs w:val="0"/>
        </w:rPr>
        <w:t xml:space="preserve"> rekonst</w:t>
      </w:r>
      <w:r w:rsidR="004839E0">
        <w:rPr>
          <w:bCs w:val="0"/>
        </w:rPr>
        <w:t>rukcijos darbų suma – 81 005,69 Eur (aštuoniasdešimt vienu</w:t>
      </w:r>
      <w:r w:rsidR="00D43B69">
        <w:rPr>
          <w:bCs w:val="0"/>
        </w:rPr>
        <w:t xml:space="preserve"> </w:t>
      </w:r>
      <w:r w:rsidR="00EF7230" w:rsidRPr="0050540C">
        <w:rPr>
          <w:bCs w:val="0"/>
        </w:rPr>
        <w:t>t</w:t>
      </w:r>
      <w:r w:rsidR="004839E0">
        <w:rPr>
          <w:bCs w:val="0"/>
        </w:rPr>
        <w:t>ūkstančiu</w:t>
      </w:r>
      <w:r w:rsidR="00D43B69">
        <w:rPr>
          <w:bCs w:val="0"/>
        </w:rPr>
        <w:t xml:space="preserve"> </w:t>
      </w:r>
      <w:r w:rsidR="004839E0">
        <w:rPr>
          <w:bCs w:val="0"/>
        </w:rPr>
        <w:t>penkiais eurais, šešiasdešimt devyniais</w:t>
      </w:r>
      <w:r w:rsidR="00EF7230" w:rsidRPr="0050540C">
        <w:rPr>
          <w:bCs w:val="0"/>
        </w:rPr>
        <w:t xml:space="preserve"> centais);</w:t>
      </w:r>
      <w:r w:rsidR="009504CF">
        <w:t xml:space="preserve">   </w:t>
      </w:r>
    </w:p>
    <w:p w:rsidR="00A561A5" w:rsidRDefault="00672AE8" w:rsidP="0082280C">
      <w:pPr>
        <w:pStyle w:val="Pagrindinistekstas"/>
        <w:spacing w:line="360" w:lineRule="auto"/>
      </w:pPr>
      <w:r>
        <w:t xml:space="preserve">           </w:t>
      </w:r>
      <w:r w:rsidR="00D43B69">
        <w:t>2.</w:t>
      </w:r>
      <w:r>
        <w:t xml:space="preserve"> </w:t>
      </w:r>
      <w:r w:rsidR="00300122">
        <w:t>Lauko</w:t>
      </w:r>
      <w:r w:rsidR="00A413CD">
        <w:t xml:space="preserve"> </w:t>
      </w:r>
      <w:r w:rsidR="0082280C">
        <w:t>g.</w:t>
      </w:r>
      <w:r w:rsidR="00300122">
        <w:t xml:space="preserve">, Troškūnų m., </w:t>
      </w:r>
      <w:r w:rsidR="0082280C">
        <w:t>Anykščių</w:t>
      </w:r>
      <w:r w:rsidR="00300122">
        <w:t xml:space="preserve"> r</w:t>
      </w:r>
      <w:r w:rsidR="00747027">
        <w:t>.</w:t>
      </w:r>
      <w:r w:rsidR="00300122">
        <w:t xml:space="preserve"> sav. (unikalus Nr. 3497-2026-1014, eilės Nr. apskaitoje 001584</w:t>
      </w:r>
      <w:r w:rsidR="0082280C">
        <w:t>) vertę rekonst</w:t>
      </w:r>
      <w:r w:rsidR="00300122">
        <w:t>rukcijos darbų suma – 229 37</w:t>
      </w:r>
      <w:r w:rsidR="00F5605D">
        <w:t>1</w:t>
      </w:r>
      <w:r w:rsidR="00300122">
        <w:t>,07</w:t>
      </w:r>
      <w:r w:rsidR="00747027">
        <w:t xml:space="preserve"> Eur (dviem </w:t>
      </w:r>
      <w:r w:rsidR="00F5605D">
        <w:t>šimtais dvidešimt devyniais</w:t>
      </w:r>
      <w:r w:rsidR="0082280C">
        <w:t xml:space="preserve"> tūkstančiais </w:t>
      </w:r>
      <w:r w:rsidR="00F5605D">
        <w:t>trimis šimtais septyniasdešimt vienu</w:t>
      </w:r>
      <w:r w:rsidR="00D4440B">
        <w:t xml:space="preserve"> eu</w:t>
      </w:r>
      <w:r w:rsidR="00F5605D">
        <w:t>ru, septyniais centais);</w:t>
      </w:r>
      <w:r w:rsidR="009504CF">
        <w:t xml:space="preserve">    </w:t>
      </w:r>
    </w:p>
    <w:p w:rsidR="00A561A5" w:rsidRDefault="00A561A5" w:rsidP="0082280C">
      <w:pPr>
        <w:pStyle w:val="Pagrindinistekstas"/>
        <w:spacing w:line="360" w:lineRule="auto"/>
      </w:pPr>
      <w:r>
        <w:t xml:space="preserve">          3. Anykštos g., </w:t>
      </w:r>
      <w:proofErr w:type="spellStart"/>
      <w:r>
        <w:t>Burbiškio</w:t>
      </w:r>
      <w:proofErr w:type="spellEnd"/>
      <w:r>
        <w:t xml:space="preserve"> k., Anykščių sen., Anykščių r. sav. (unikalus Nr. 4400-5009-3459, eilės Nr. apskaitoje 001338) vertę rekonstrukcijos darbų suma –</w:t>
      </w:r>
      <w:r w:rsidR="00B30D59">
        <w:t xml:space="preserve"> </w:t>
      </w:r>
      <w:r>
        <w:t>260 133,20 Eur (dviem šimtais šešiasdešimt tūkstančių vienu šimtu trisdešimt trimis eurais, dvidešimt centų);</w:t>
      </w:r>
      <w:r w:rsidR="009504CF">
        <w:t xml:space="preserve"> </w:t>
      </w:r>
    </w:p>
    <w:p w:rsidR="00A561A5" w:rsidRDefault="00AD2C10" w:rsidP="00A561A5">
      <w:pPr>
        <w:pStyle w:val="Pagrindinistekstas"/>
        <w:spacing w:line="360" w:lineRule="auto"/>
      </w:pPr>
      <w:r>
        <w:t xml:space="preserve">          4.  Ežero g., Svėdasų mstl., </w:t>
      </w:r>
      <w:r w:rsidR="00A561A5">
        <w:t xml:space="preserve">Anykščių r. sav. (unikalus Nr. 4400-4960-0362, eilės Nr. apskaitoje 002031) vertę rekonstrukcijos darbų suma – 73 803,59 Eur (septyniasdešimt trimis tūkstančiais aštuoniais šimtais trimis eurais, penkiasdešimt devyniais centais); </w:t>
      </w:r>
    </w:p>
    <w:p w:rsidR="00C16F5A" w:rsidRDefault="00C16F5A" w:rsidP="00C16F5A">
      <w:pPr>
        <w:pStyle w:val="Pagrindinistekstas"/>
        <w:spacing w:line="360" w:lineRule="auto"/>
      </w:pPr>
      <w:r>
        <w:t xml:space="preserve">           5. Pušyno g., Viešintų mstl., Anykščių r. sav. (eilės Nr. apskaitoje 001465) vertę rekonstrukcijos darbų suma –</w:t>
      </w:r>
      <w:r w:rsidR="00AD2C10">
        <w:t xml:space="preserve"> (unikalus Nr. 4400-4960-4608) </w:t>
      </w:r>
      <w:r>
        <w:t>74 201,08 Eur (septyniasdešimt keturiais tūkstančiais dviem šimtais vienu euru, aštuoniais centais), (unikalus Nr. 4400-4981-0693) 75 041,10</w:t>
      </w:r>
      <w:r w:rsidR="00132F90">
        <w:t xml:space="preserve"> Eur</w:t>
      </w:r>
      <w:r>
        <w:t xml:space="preserve"> (septyniasdešimt penkiais tūkstančiais keturiasdešimt vienu euru, dešimt centų); </w:t>
      </w:r>
    </w:p>
    <w:p w:rsidR="00C16F5A" w:rsidRDefault="00C16F5A" w:rsidP="00C16F5A">
      <w:pPr>
        <w:pStyle w:val="Pagrindinistekstas"/>
        <w:spacing w:line="360" w:lineRule="auto"/>
      </w:pPr>
      <w:r>
        <w:t xml:space="preserve">           6. Geležinkelio g., Surdegio</w:t>
      </w:r>
      <w:r w:rsidR="000A555A">
        <w:t xml:space="preserve"> k.</w:t>
      </w:r>
      <w:r>
        <w:t xml:space="preserve">, </w:t>
      </w:r>
      <w:r w:rsidR="000A555A">
        <w:t>Troškūnų sen.,</w:t>
      </w:r>
      <w:r>
        <w:t xml:space="preserve"> Anykščių r. sav. (unikalus N</w:t>
      </w:r>
      <w:r w:rsidR="000A555A">
        <w:t>r. 4400-4960-0295</w:t>
      </w:r>
      <w:r>
        <w:t>, eilė</w:t>
      </w:r>
      <w:r w:rsidR="000A555A">
        <w:t>s Nr. apskaitoje 003143</w:t>
      </w:r>
      <w:r>
        <w:t>) vertę rekonstrukcijos darbų s</w:t>
      </w:r>
      <w:r w:rsidR="000A555A">
        <w:t>uma – 107 223,98</w:t>
      </w:r>
      <w:r>
        <w:t xml:space="preserve"> </w:t>
      </w:r>
      <w:r w:rsidR="000A555A">
        <w:t>Eur (vienu šimtu septyniais tūkstančiais dviem</w:t>
      </w:r>
      <w:r>
        <w:t xml:space="preserve"> šimtais</w:t>
      </w:r>
      <w:r w:rsidR="000A555A">
        <w:t xml:space="preserve"> dvidešimt</w:t>
      </w:r>
      <w:r>
        <w:t xml:space="preserve"> trimis eurais, </w:t>
      </w:r>
      <w:r w:rsidR="000A555A">
        <w:t>devyniasdešimt aštuoniais</w:t>
      </w:r>
      <w:r>
        <w:t xml:space="preserve"> centais); </w:t>
      </w:r>
    </w:p>
    <w:p w:rsidR="00905AB7" w:rsidRDefault="00AD2C10" w:rsidP="00905AB7">
      <w:pPr>
        <w:pStyle w:val="Pagrindinistekstas"/>
        <w:spacing w:line="360" w:lineRule="auto"/>
      </w:pPr>
      <w:r>
        <w:t xml:space="preserve">           7. Liepų </w:t>
      </w:r>
      <w:r w:rsidR="00905AB7">
        <w:t>g.</w:t>
      </w:r>
      <w:r>
        <w:t xml:space="preserve">, Levaniškių k., Traupio sen., </w:t>
      </w:r>
      <w:r w:rsidR="00905AB7">
        <w:t>Anykščių r. sav. (eilės Nr. apskaitoje 001472) vertę rekonstrukcijos darbų suma –</w:t>
      </w:r>
      <w:r w:rsidR="006220A3">
        <w:t xml:space="preserve"> (unikalus Nr. 4400-4961-7972)</w:t>
      </w:r>
      <w:r w:rsidR="00905AB7">
        <w:t xml:space="preserve"> 56 159,37 Eur (penkiasdešimt šešiais tūkstančiais vienu šimtu penkiasdešimt devyniais eurais, trisdešimt septyniais centais)</w:t>
      </w:r>
      <w:r w:rsidR="006220A3">
        <w:t xml:space="preserve">, (unikalus Nr. 4400-4978-9526) 65 257,82 </w:t>
      </w:r>
      <w:r w:rsidR="00132F90">
        <w:t>Eur (šešiasdešimt penkiais tūkstančiais dviem šimtais penkiasdešimt septyniais eurais, aštuoniasdešimt dviem centais)</w:t>
      </w:r>
      <w:r w:rsidR="00905AB7">
        <w:t xml:space="preserve">; </w:t>
      </w:r>
    </w:p>
    <w:p w:rsidR="00010A25" w:rsidRDefault="00AD2C10" w:rsidP="00010A25">
      <w:pPr>
        <w:pStyle w:val="Pagrindinistekstas"/>
        <w:spacing w:line="360" w:lineRule="auto"/>
      </w:pPr>
      <w:r>
        <w:t xml:space="preserve">          8. </w:t>
      </w:r>
      <w:proofErr w:type="spellStart"/>
      <w:r>
        <w:t>Pašventupio</w:t>
      </w:r>
      <w:proofErr w:type="spellEnd"/>
      <w:r>
        <w:t xml:space="preserve"> g., </w:t>
      </w:r>
      <w:r w:rsidR="00010A25">
        <w:t xml:space="preserve">Anykščių m. (unikalus Nr. 4400-3104-8327, eilės Nr. apskaitoje 006388) vertę rekonstrukcijos darbų suma – 358 925,31 Eur (trimis šimtais penkiasdešimt aštuoniais tūkstančiais devyniais šimtais dvidešimt penkiais eurais, trisdešimt vienu centu); </w:t>
      </w:r>
    </w:p>
    <w:p w:rsidR="007505B3" w:rsidRDefault="00AD2C10" w:rsidP="007505B3">
      <w:pPr>
        <w:pStyle w:val="Pagrindinistekstas"/>
        <w:spacing w:line="360" w:lineRule="auto"/>
      </w:pPr>
      <w:r>
        <w:t xml:space="preserve">          9. Kelio (</w:t>
      </w:r>
      <w:r w:rsidR="007505B3">
        <w:t xml:space="preserve">gatvės)-K-24 Tujų g. </w:t>
      </w:r>
      <w:proofErr w:type="spellStart"/>
      <w:r w:rsidR="007505B3">
        <w:t>Vikonių</w:t>
      </w:r>
      <w:proofErr w:type="spellEnd"/>
      <w:r w:rsidR="007505B3">
        <w:t xml:space="preserve"> k., Anykščių sen., Anykščių r. sav. (unikalus Nr. 4400-4734-1391, eilės Nr. apskaitoje 012745) vertę rekonstrukcijos darbų suma – 384 212,43 Eur (trimis šimtais aštuoniasdešimt keturiais tūkstančiais dviem šimtais dvylika eurų, keturiasdešimt trimis centais); </w:t>
      </w:r>
    </w:p>
    <w:p w:rsidR="007505B3" w:rsidRDefault="007505B3" w:rsidP="007505B3">
      <w:pPr>
        <w:pStyle w:val="Pagrindinistekstas"/>
        <w:spacing w:line="360" w:lineRule="auto"/>
      </w:pPr>
      <w:r>
        <w:lastRenderedPageBreak/>
        <w:t xml:space="preserve">         10. Sportininkų g., Kavarsko m., Anykščių r. sav. (unikalus Nr. 3497-2025-6015, eilės Nr. apskaitoje 001521) vertę rekonstrukcijos darbų suma – 57 014,23 E</w:t>
      </w:r>
      <w:r w:rsidR="00B05CA2">
        <w:t>ur (penkiasdešimt septyniais</w:t>
      </w:r>
      <w:r>
        <w:t xml:space="preserve"> tūkstančiais</w:t>
      </w:r>
      <w:r w:rsidR="00B05CA2">
        <w:t xml:space="preserve"> keturiolika</w:t>
      </w:r>
      <w:r>
        <w:t xml:space="preserve"> eurų, </w:t>
      </w:r>
      <w:r w:rsidR="00B05CA2">
        <w:t>dvidešimt</w:t>
      </w:r>
      <w:r>
        <w:t xml:space="preserve"> trimis centais</w:t>
      </w:r>
      <w:r w:rsidR="00B05CA2">
        <w:t>).</w:t>
      </w:r>
      <w:r>
        <w:t xml:space="preserve"> </w:t>
      </w:r>
    </w:p>
    <w:p w:rsidR="00C16F5A" w:rsidRDefault="00C16F5A" w:rsidP="00A561A5">
      <w:pPr>
        <w:pStyle w:val="Pagrindinistekstas"/>
        <w:spacing w:line="360" w:lineRule="auto"/>
      </w:pPr>
    </w:p>
    <w:p w:rsidR="00D4440B" w:rsidRDefault="00D4440B" w:rsidP="0082280C">
      <w:pPr>
        <w:pStyle w:val="Pagrindinistekstas"/>
        <w:spacing w:line="360" w:lineRule="auto"/>
      </w:pPr>
    </w:p>
    <w:p w:rsidR="00B05CA2" w:rsidRDefault="00D4440B" w:rsidP="009504CF">
      <w:pPr>
        <w:pStyle w:val="Pagrindinistekstas"/>
        <w:spacing w:line="360" w:lineRule="auto"/>
      </w:pPr>
      <w:r>
        <w:t>Meras</w:t>
      </w:r>
      <w:r w:rsidR="006160C7">
        <w:t xml:space="preserve">                                                                           </w:t>
      </w:r>
      <w:r>
        <w:t xml:space="preserve">                                               </w:t>
      </w:r>
      <w:r w:rsidR="006160C7">
        <w:t xml:space="preserve">Sigutis Obelevičius   </w:t>
      </w: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B05CA2" w:rsidRDefault="00B05CA2" w:rsidP="009504CF">
      <w:pPr>
        <w:pStyle w:val="Pagrindinistekstas"/>
        <w:spacing w:line="360" w:lineRule="auto"/>
      </w:pPr>
    </w:p>
    <w:p w:rsidR="00815EEC" w:rsidRDefault="006160C7" w:rsidP="009504CF">
      <w:pPr>
        <w:pStyle w:val="Pagrindinistekstas"/>
        <w:spacing w:line="360" w:lineRule="auto"/>
      </w:pPr>
      <w:r>
        <w:t xml:space="preserve">                                                                             </w:t>
      </w:r>
      <w:r w:rsidR="00D4440B">
        <w:t xml:space="preserve">                              </w:t>
      </w:r>
      <w:r w:rsidR="009504CF">
        <w:t xml:space="preserve">                                                                            </w:t>
      </w:r>
      <w:r w:rsidR="00C95093">
        <w:t xml:space="preserve">                          </w:t>
      </w:r>
    </w:p>
    <w:p w:rsidR="00FF274A" w:rsidRDefault="00D4440B" w:rsidP="009504CF">
      <w:pPr>
        <w:pStyle w:val="Pagrindinistekstas"/>
        <w:spacing w:line="360" w:lineRule="auto"/>
      </w:pPr>
      <w:r>
        <w:t xml:space="preserve">Ligita </w:t>
      </w:r>
      <w:proofErr w:type="spellStart"/>
      <w:r>
        <w:t>Kuliešaitė</w:t>
      </w:r>
      <w:proofErr w:type="spellEnd"/>
      <w:r w:rsidR="00FF274A">
        <w:t xml:space="preserve">     Sigita </w:t>
      </w:r>
      <w:r w:rsidR="00873E50">
        <w:t xml:space="preserve">Mačytė-Šulskienė       </w:t>
      </w:r>
      <w:r>
        <w:t xml:space="preserve">   </w:t>
      </w:r>
      <w:r w:rsidR="004839E0">
        <w:t>Inga Radzevičienė</w:t>
      </w:r>
      <w:r w:rsidR="00FF274A">
        <w:t xml:space="preserve">  </w:t>
      </w:r>
      <w:r w:rsidR="00873E50">
        <w:t xml:space="preserve">    Vida Bužinskienė</w:t>
      </w:r>
    </w:p>
    <w:p w:rsidR="00FF274A" w:rsidRDefault="004839E0" w:rsidP="009504CF">
      <w:pPr>
        <w:pStyle w:val="Pagrindinistekstas"/>
        <w:spacing w:line="360" w:lineRule="auto"/>
      </w:pPr>
      <w:r>
        <w:t>2020-01</w:t>
      </w:r>
      <w:r w:rsidR="00FF274A">
        <w:t xml:space="preserve">-  </w:t>
      </w:r>
      <w:r w:rsidR="007D3B01">
        <w:t xml:space="preserve">   </w:t>
      </w:r>
      <w:r>
        <w:t xml:space="preserve">                         2020-01</w:t>
      </w:r>
      <w:r w:rsidR="00FF274A">
        <w:t>-</w:t>
      </w:r>
      <w:r w:rsidR="007D3B01">
        <w:t xml:space="preserve"> </w:t>
      </w:r>
      <w:r w:rsidR="00873E50">
        <w:t xml:space="preserve">    </w:t>
      </w:r>
      <w:r>
        <w:t xml:space="preserve">                   2020-01</w:t>
      </w:r>
      <w:r w:rsidR="007D3B01">
        <w:t xml:space="preserve">-               </w:t>
      </w:r>
      <w:r>
        <w:t xml:space="preserve">        2020-01</w:t>
      </w:r>
      <w:r w:rsidR="00873E50">
        <w:t>-</w:t>
      </w:r>
    </w:p>
    <w:p w:rsidR="00FF274A" w:rsidRDefault="00FF274A" w:rsidP="009504CF">
      <w:pPr>
        <w:pStyle w:val="Pagrindinistekstas"/>
        <w:spacing w:line="360" w:lineRule="auto"/>
      </w:pPr>
    </w:p>
    <w:p w:rsidR="00FF274A" w:rsidRDefault="00FF274A" w:rsidP="009504CF">
      <w:pPr>
        <w:pStyle w:val="Pagrindinistekstas"/>
        <w:spacing w:line="360" w:lineRule="auto"/>
      </w:pPr>
      <w:r>
        <w:t>Parengė: A. Savickienė</w:t>
      </w:r>
      <w:r w:rsidR="00873E50">
        <w:t xml:space="preserve">              </w:t>
      </w:r>
    </w:p>
    <w:p w:rsidR="00806F0F" w:rsidRDefault="00892CF6" w:rsidP="009504CF">
      <w:pPr>
        <w:pStyle w:val="Pagrindinistekstas"/>
        <w:spacing w:line="360" w:lineRule="auto"/>
      </w:pPr>
      <w:r>
        <w:t>2020-01-09</w:t>
      </w:r>
      <w:r w:rsidR="00C95093">
        <w:t xml:space="preserve">             </w:t>
      </w:r>
      <w:r w:rsidR="00873E50">
        <w:t xml:space="preserve">                        </w:t>
      </w:r>
    </w:p>
    <w:p w:rsidR="00C95093" w:rsidRDefault="00C95093" w:rsidP="009504CF">
      <w:pPr>
        <w:jc w:val="center"/>
        <w:rPr>
          <w:b/>
        </w:rPr>
      </w:pPr>
    </w:p>
    <w:p w:rsidR="00C95093" w:rsidRDefault="00C95093" w:rsidP="009504CF">
      <w:pPr>
        <w:jc w:val="center"/>
        <w:rPr>
          <w:b/>
        </w:rPr>
      </w:pPr>
    </w:p>
    <w:p w:rsidR="009504CF" w:rsidRDefault="009504CF" w:rsidP="009504CF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C95093" w:rsidRDefault="00C95093" w:rsidP="00C95093">
      <w:pPr>
        <w:rPr>
          <w:b/>
        </w:rPr>
      </w:pPr>
    </w:p>
    <w:p w:rsidR="009504CF" w:rsidRDefault="009504CF" w:rsidP="009504CF"/>
    <w:tbl>
      <w:tblPr>
        <w:tblW w:w="0" w:type="auto"/>
        <w:tblLook w:val="01E0" w:firstRow="1" w:lastRow="1" w:firstColumn="1" w:lastColumn="1" w:noHBand="0" w:noVBand="0"/>
      </w:tblPr>
      <w:tblGrid>
        <w:gridCol w:w="9576"/>
      </w:tblGrid>
      <w:tr w:rsidR="009504CF" w:rsidTr="009504CF">
        <w:tc>
          <w:tcPr>
            <w:tcW w:w="9576" w:type="dxa"/>
            <w:hideMark/>
          </w:tcPr>
          <w:p w:rsidR="009504CF" w:rsidRDefault="0022414C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1.</w:t>
            </w:r>
            <w:r w:rsidR="00812EDB">
              <w:rPr>
                <w:b/>
              </w:rPr>
              <w:t xml:space="preserve"> </w:t>
            </w:r>
            <w:r w:rsidR="009504CF">
              <w:rPr>
                <w:b/>
              </w:rPr>
              <w:t>Sprendimo projekto motyvai, tikslai ir uždaviniai</w:t>
            </w:r>
            <w:r>
              <w:rPr>
                <w:b/>
              </w:rPr>
              <w:t>:</w:t>
            </w:r>
            <w:r w:rsidR="009504CF">
              <w:rPr>
                <w:b/>
              </w:rPr>
              <w:t xml:space="preserve"> </w:t>
            </w:r>
          </w:p>
          <w:p w:rsidR="009504CF" w:rsidRDefault="009504CF" w:rsidP="00733F3C">
            <w:pPr>
              <w:spacing w:after="200" w:line="360" w:lineRule="auto"/>
              <w:jc w:val="both"/>
            </w:pPr>
            <w:r>
              <w:rPr>
                <w:b/>
              </w:rPr>
              <w:t xml:space="preserve">       </w:t>
            </w:r>
            <w:r w:rsidR="006160C7">
              <w:t xml:space="preserve">Įgyvendinus sprendimo projekte nurodytus projektus, siūlome padidinti Anykščių rajono savivaldybei nuosavybės teise priklausančio turto vertę. </w:t>
            </w:r>
          </w:p>
        </w:tc>
      </w:tr>
      <w:tr w:rsidR="009504CF" w:rsidTr="009504CF">
        <w:tc>
          <w:tcPr>
            <w:tcW w:w="9576" w:type="dxa"/>
          </w:tcPr>
          <w:p w:rsidR="009504CF" w:rsidRDefault="0022414C">
            <w:pPr>
              <w:spacing w:after="200" w:line="276" w:lineRule="auto"/>
              <w:jc w:val="both"/>
              <w:rPr>
                <w:b/>
              </w:rPr>
            </w:pPr>
            <w:r>
              <w:rPr>
                <w:b/>
              </w:rPr>
              <w:t>2.</w:t>
            </w:r>
            <w:r w:rsidR="00812EDB">
              <w:rPr>
                <w:b/>
              </w:rPr>
              <w:t xml:space="preserve"> </w:t>
            </w:r>
            <w:r w:rsidR="009504CF">
              <w:rPr>
                <w:b/>
              </w:rPr>
              <w:t>Teisinis reglamentavimas</w:t>
            </w:r>
            <w:r>
              <w:rPr>
                <w:b/>
              </w:rPr>
              <w:t>:</w:t>
            </w:r>
          </w:p>
          <w:p w:rsidR="009504CF" w:rsidRDefault="009504CF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C43F28">
              <w:rPr>
                <w:b/>
              </w:rPr>
              <w:t xml:space="preserve">  </w:t>
            </w:r>
            <w:r w:rsidR="00672AE8">
              <w:rPr>
                <w:b/>
              </w:rPr>
              <w:t xml:space="preserve">    </w:t>
            </w:r>
            <w:r>
              <w:t>Lietuvos Respublikos vietos savivaldos įstatymas</w:t>
            </w:r>
            <w:r w:rsidR="00AD2C10">
              <w:t>;</w:t>
            </w:r>
          </w:p>
          <w:p w:rsidR="009504CF" w:rsidRDefault="009504CF" w:rsidP="00C43F28">
            <w:pPr>
              <w:spacing w:line="360" w:lineRule="auto"/>
              <w:jc w:val="both"/>
            </w:pPr>
            <w:r>
              <w:t xml:space="preserve"> </w:t>
            </w:r>
            <w:r w:rsidR="00C43F28">
              <w:t xml:space="preserve">  </w:t>
            </w:r>
            <w:r w:rsidR="00672AE8">
              <w:t xml:space="preserve">    </w:t>
            </w:r>
            <w:r>
              <w:t>Lietuvos Respublikos valstybės ir savivaldybių turto valdymo, naudojimo ir disponavimo juo įstatymas</w:t>
            </w:r>
            <w:r w:rsidR="00AD2C10">
              <w:t>;</w:t>
            </w:r>
          </w:p>
          <w:p w:rsidR="009504CF" w:rsidRDefault="00C43F28" w:rsidP="00C43F28">
            <w:pPr>
              <w:spacing w:line="360" w:lineRule="auto"/>
              <w:jc w:val="both"/>
            </w:pPr>
            <w:r>
              <w:t xml:space="preserve">   </w:t>
            </w:r>
            <w:r w:rsidR="00672AE8">
              <w:t xml:space="preserve">    </w:t>
            </w:r>
            <w:r>
              <w:t>12-asis viešojo sektoriaus apskaitos ir finansinės atskaitomybės standartas „Ilgalaikis materialusis turtas“, patvirtintas Lietuvos Respublikos finansų ministro 2008 m. gegužės 8 d. įsakymu Nr. 1K-174 ,,Dėl viešojo sektoriaus apskaitos ir finansinės atskaitomybės 12-ojo standarto patvirtinimo“</w:t>
            </w:r>
            <w:r w:rsidR="00AD2C10">
              <w:t>.</w:t>
            </w:r>
          </w:p>
        </w:tc>
      </w:tr>
      <w:tr w:rsidR="009504CF" w:rsidTr="009504CF">
        <w:tc>
          <w:tcPr>
            <w:tcW w:w="9576" w:type="dxa"/>
            <w:hideMark/>
          </w:tcPr>
          <w:p w:rsidR="009504CF" w:rsidRDefault="0022414C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3.</w:t>
            </w:r>
            <w:r w:rsidR="00812EDB">
              <w:rPr>
                <w:b/>
              </w:rPr>
              <w:t xml:space="preserve"> </w:t>
            </w:r>
            <w:r w:rsidR="009504CF">
              <w:rPr>
                <w:b/>
              </w:rPr>
              <w:t>Ekonominis-socialinis pagrindimas</w:t>
            </w:r>
            <w:r>
              <w:rPr>
                <w:b/>
              </w:rPr>
              <w:t>:</w:t>
            </w:r>
          </w:p>
          <w:p w:rsidR="009504CF" w:rsidRDefault="00672AE8" w:rsidP="00672AE8">
            <w:pPr>
              <w:spacing w:after="200" w:line="360" w:lineRule="auto"/>
              <w:jc w:val="both"/>
            </w:pPr>
            <w:r>
              <w:t xml:space="preserve">       </w:t>
            </w:r>
            <w:r w:rsidR="009504CF">
              <w:t>Anykščių rajono savival</w:t>
            </w:r>
            <w:r w:rsidR="00C95D2F">
              <w:t>dybės turto vertė</w:t>
            </w:r>
            <w:r w:rsidR="007D3B01">
              <w:t xml:space="preserve"> padidėja</w:t>
            </w:r>
            <w:r w:rsidR="0001514C">
              <w:t xml:space="preserve"> </w:t>
            </w:r>
            <w:r w:rsidR="00B05CA2">
              <w:t>1 822 348,87</w:t>
            </w:r>
            <w:r w:rsidR="009504CF">
              <w:t xml:space="preserve"> Eur suma</w:t>
            </w:r>
            <w:r w:rsidR="00B13B52">
              <w:t>, įgyvendinami teisės aktai</w:t>
            </w:r>
            <w:r w:rsidR="009504CF">
              <w:t xml:space="preserve">. </w:t>
            </w:r>
          </w:p>
        </w:tc>
      </w:tr>
      <w:tr w:rsidR="009504CF" w:rsidTr="009504CF">
        <w:tc>
          <w:tcPr>
            <w:tcW w:w="9576" w:type="dxa"/>
            <w:hideMark/>
          </w:tcPr>
          <w:p w:rsidR="009504CF" w:rsidRDefault="0022414C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4.</w:t>
            </w:r>
            <w:r w:rsidR="00812EDB">
              <w:rPr>
                <w:b/>
              </w:rPr>
              <w:t xml:space="preserve"> </w:t>
            </w:r>
            <w:r w:rsidR="009504CF">
              <w:rPr>
                <w:b/>
              </w:rPr>
              <w:t>Galimos teigiamos ir neigiamos pasekmės, pasiūlymai, kokių teisėtų priemonių reikėtų imtis, siekiant išvengti neigiamų pasekmių</w:t>
            </w:r>
            <w:r>
              <w:rPr>
                <w:b/>
              </w:rPr>
              <w:t>:</w:t>
            </w:r>
          </w:p>
          <w:p w:rsidR="009504CF" w:rsidRDefault="00672AE8" w:rsidP="00432CC8">
            <w:pPr>
              <w:spacing w:after="200"/>
              <w:jc w:val="both"/>
            </w:pPr>
            <w:r>
              <w:t xml:space="preserve">       </w:t>
            </w:r>
            <w:r w:rsidR="00B13B52">
              <w:t>Teigiama pasekmė –</w:t>
            </w:r>
            <w:r w:rsidR="00755681">
              <w:t xml:space="preserve"> </w:t>
            </w:r>
            <w:r w:rsidR="00B13B52">
              <w:t>įgyvendinami teisės aktai.</w:t>
            </w:r>
          </w:p>
        </w:tc>
      </w:tr>
      <w:tr w:rsidR="009504CF" w:rsidTr="009504CF">
        <w:tc>
          <w:tcPr>
            <w:tcW w:w="9576" w:type="dxa"/>
            <w:hideMark/>
          </w:tcPr>
          <w:p w:rsidR="009504CF" w:rsidRDefault="0022414C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5.</w:t>
            </w:r>
            <w:r w:rsidR="00812EDB">
              <w:rPr>
                <w:b/>
              </w:rPr>
              <w:t xml:space="preserve"> </w:t>
            </w:r>
            <w:r>
              <w:rPr>
                <w:b/>
              </w:rPr>
              <w:t xml:space="preserve">Priemonės </w:t>
            </w:r>
            <w:r w:rsidR="009504CF">
              <w:rPr>
                <w:b/>
              </w:rPr>
              <w:t>įgyvendinti</w:t>
            </w:r>
            <w:r>
              <w:rPr>
                <w:b/>
              </w:rPr>
              <w:t xml:space="preserve"> sprendimo projektą:</w:t>
            </w:r>
          </w:p>
          <w:p w:rsidR="009504CF" w:rsidRDefault="00672AE8">
            <w:pPr>
              <w:spacing w:after="200" w:line="276" w:lineRule="auto"/>
            </w:pPr>
            <w:r>
              <w:t xml:space="preserve">       </w:t>
            </w:r>
            <w:r w:rsidR="009504CF">
              <w:t>Priimti teigiamą sprendimą šiuo klausimu</w:t>
            </w:r>
            <w:r w:rsidR="006316A9">
              <w:t>.</w:t>
            </w:r>
          </w:p>
        </w:tc>
      </w:tr>
      <w:tr w:rsidR="009504CF" w:rsidTr="009504CF">
        <w:tc>
          <w:tcPr>
            <w:tcW w:w="9576" w:type="dxa"/>
            <w:hideMark/>
          </w:tcPr>
          <w:p w:rsidR="009504CF" w:rsidRDefault="0022414C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6.</w:t>
            </w:r>
            <w:r w:rsidR="00812EDB">
              <w:rPr>
                <w:b/>
              </w:rPr>
              <w:t xml:space="preserve"> </w:t>
            </w:r>
            <w:r w:rsidR="009504CF">
              <w:rPr>
                <w:b/>
              </w:rPr>
              <w:t>Lėšų poreikis ir finansavimo šaltiniai (esant galimybei, nurodomos preliminarios sumos, išlaidų sąmatos, skaičiavimai)</w:t>
            </w:r>
            <w:r>
              <w:rPr>
                <w:b/>
              </w:rPr>
              <w:t>:</w:t>
            </w:r>
          </w:p>
          <w:p w:rsidR="009504CF" w:rsidRDefault="00672AE8" w:rsidP="00A21D52">
            <w:pPr>
              <w:spacing w:after="200" w:line="276" w:lineRule="auto"/>
            </w:pPr>
            <w:r>
              <w:t xml:space="preserve">       </w:t>
            </w:r>
            <w:r w:rsidR="00892CF6">
              <w:t>Nėra.</w:t>
            </w:r>
          </w:p>
        </w:tc>
      </w:tr>
      <w:tr w:rsidR="009504CF" w:rsidTr="009504CF">
        <w:tc>
          <w:tcPr>
            <w:tcW w:w="9576" w:type="dxa"/>
            <w:hideMark/>
          </w:tcPr>
          <w:p w:rsidR="00432CC8" w:rsidRDefault="0022414C" w:rsidP="00432CC8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7.</w:t>
            </w:r>
            <w:r w:rsidR="00812EDB">
              <w:rPr>
                <w:b/>
              </w:rPr>
              <w:t xml:space="preserve"> </w:t>
            </w:r>
            <w:r w:rsidR="009504CF">
              <w:rPr>
                <w:b/>
              </w:rPr>
              <w:t>Specialistų vertinimai ir išvados</w:t>
            </w:r>
            <w:r>
              <w:rPr>
                <w:b/>
              </w:rPr>
              <w:t>:</w:t>
            </w:r>
            <w:r w:rsidR="009504CF">
              <w:rPr>
                <w:b/>
              </w:rPr>
              <w:t xml:space="preserve"> </w:t>
            </w:r>
          </w:p>
          <w:p w:rsidR="009504CF" w:rsidRPr="00432CC8" w:rsidRDefault="00672AE8" w:rsidP="00432CC8">
            <w:pPr>
              <w:spacing w:after="200" w:line="276" w:lineRule="auto"/>
              <w:rPr>
                <w:b/>
              </w:rPr>
            </w:pPr>
            <w:r>
              <w:t xml:space="preserve">       </w:t>
            </w:r>
            <w:r w:rsidR="009504CF">
              <w:t>Nėra</w:t>
            </w:r>
            <w:r w:rsidR="00892CF6">
              <w:t>.</w:t>
            </w:r>
          </w:p>
        </w:tc>
      </w:tr>
      <w:tr w:rsidR="009504CF" w:rsidTr="009504CF">
        <w:tc>
          <w:tcPr>
            <w:tcW w:w="9576" w:type="dxa"/>
          </w:tcPr>
          <w:p w:rsidR="009504CF" w:rsidRDefault="0022414C">
            <w:pPr>
              <w:pStyle w:val="Sraopastraipa1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 w:rsidR="00812E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504CF">
              <w:rPr>
                <w:rFonts w:ascii="Times New Roman" w:hAnsi="Times New Roman"/>
                <w:b/>
                <w:sz w:val="24"/>
                <w:szCs w:val="24"/>
              </w:rPr>
              <w:t>Informacija</w:t>
            </w:r>
            <w:proofErr w:type="spellEnd"/>
            <w:r w:rsidR="009504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504CF">
              <w:rPr>
                <w:rFonts w:ascii="Times New Roman" w:hAnsi="Times New Roman"/>
                <w:b/>
                <w:sz w:val="24"/>
                <w:szCs w:val="24"/>
              </w:rPr>
              <w:t>apie</w:t>
            </w:r>
            <w:proofErr w:type="spellEnd"/>
            <w:r w:rsidR="009504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504CF">
              <w:rPr>
                <w:rFonts w:ascii="Times New Roman" w:hAnsi="Times New Roman"/>
                <w:b/>
                <w:sz w:val="24"/>
                <w:szCs w:val="24"/>
              </w:rPr>
              <w:t>atliktą</w:t>
            </w:r>
            <w:proofErr w:type="spellEnd"/>
            <w:r w:rsidR="009504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504CF">
              <w:rPr>
                <w:rFonts w:ascii="Times New Roman" w:hAnsi="Times New Roman"/>
                <w:b/>
                <w:sz w:val="24"/>
                <w:szCs w:val="24"/>
              </w:rPr>
              <w:t>antikorupcinį</w:t>
            </w:r>
            <w:proofErr w:type="spellEnd"/>
            <w:r w:rsidR="009504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504CF">
              <w:rPr>
                <w:rFonts w:ascii="Times New Roman" w:hAnsi="Times New Roman"/>
                <w:b/>
                <w:sz w:val="24"/>
                <w:szCs w:val="24"/>
              </w:rPr>
              <w:t>vertinimą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9504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504CF" w:rsidRDefault="00672AE8">
            <w:r>
              <w:t xml:space="preserve">       </w:t>
            </w:r>
            <w:r w:rsidR="00892CF6">
              <w:t>Neatliekamas.</w:t>
            </w:r>
          </w:p>
          <w:p w:rsidR="009504CF" w:rsidRDefault="009504CF">
            <w:r>
              <w:t xml:space="preserve">      </w:t>
            </w:r>
          </w:p>
          <w:p w:rsidR="00432CC8" w:rsidRDefault="009504CF">
            <w:pPr>
              <w:rPr>
                <w:b/>
              </w:rPr>
            </w:pPr>
            <w:r>
              <w:t xml:space="preserve"> </w:t>
            </w:r>
            <w:r w:rsidR="0022414C">
              <w:t>9.</w:t>
            </w:r>
            <w:r w:rsidR="00812EDB">
              <w:t xml:space="preserve"> </w:t>
            </w:r>
            <w:r>
              <w:rPr>
                <w:b/>
              </w:rPr>
              <w:t>Informacija apie teisinio reguliavimo poveikio vertinimą</w:t>
            </w:r>
            <w:r w:rsidR="0022414C">
              <w:rPr>
                <w:b/>
              </w:rPr>
              <w:t>:</w:t>
            </w:r>
          </w:p>
          <w:p w:rsidR="009504CF" w:rsidRDefault="009504CF">
            <w:pPr>
              <w:rPr>
                <w:b/>
              </w:rPr>
            </w:pPr>
          </w:p>
          <w:p w:rsidR="009504CF" w:rsidRDefault="00672AE8">
            <w:r>
              <w:t xml:space="preserve">       </w:t>
            </w:r>
            <w:r w:rsidR="00892CF6">
              <w:t>Nevertinamas.</w:t>
            </w:r>
            <w:r w:rsidR="009504CF">
              <w:t xml:space="preserve"> </w:t>
            </w:r>
          </w:p>
          <w:p w:rsidR="00432CC8" w:rsidRDefault="00432CC8"/>
          <w:p w:rsidR="00432CC8" w:rsidRDefault="0022414C" w:rsidP="00432CC8">
            <w:pPr>
              <w:rPr>
                <w:b/>
              </w:rPr>
            </w:pPr>
            <w:r>
              <w:rPr>
                <w:b/>
              </w:rPr>
              <w:t>10.</w:t>
            </w:r>
            <w:r w:rsidR="00812EDB">
              <w:rPr>
                <w:b/>
              </w:rPr>
              <w:t xml:space="preserve"> </w:t>
            </w:r>
            <w:r w:rsidR="00432CC8">
              <w:rPr>
                <w:b/>
              </w:rPr>
              <w:t>Informacija apie administracinės naštos mažinimo vertinimą</w:t>
            </w:r>
            <w:r>
              <w:rPr>
                <w:b/>
              </w:rPr>
              <w:t>:</w:t>
            </w:r>
          </w:p>
          <w:p w:rsidR="00432CC8" w:rsidRDefault="00432CC8" w:rsidP="00432CC8">
            <w:pPr>
              <w:rPr>
                <w:b/>
              </w:rPr>
            </w:pPr>
          </w:p>
          <w:p w:rsidR="00432CC8" w:rsidRDefault="00672AE8" w:rsidP="00432CC8">
            <w:r>
              <w:t xml:space="preserve">       </w:t>
            </w:r>
            <w:r w:rsidR="00892CF6">
              <w:t>Nevertinama.</w:t>
            </w:r>
          </w:p>
          <w:p w:rsidR="00432CC8" w:rsidRDefault="00432CC8"/>
        </w:tc>
      </w:tr>
      <w:tr w:rsidR="009504CF" w:rsidTr="009504CF">
        <w:tc>
          <w:tcPr>
            <w:tcW w:w="9576" w:type="dxa"/>
            <w:hideMark/>
          </w:tcPr>
          <w:p w:rsidR="009504CF" w:rsidRDefault="0022414C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>11.</w:t>
            </w:r>
            <w:r w:rsidR="00812EDB">
              <w:rPr>
                <w:b/>
              </w:rPr>
              <w:t xml:space="preserve"> </w:t>
            </w:r>
            <w:r w:rsidR="009504CF">
              <w:rPr>
                <w:b/>
              </w:rPr>
              <w:t>Kiti paaiškinimai</w:t>
            </w:r>
            <w:r>
              <w:rPr>
                <w:b/>
              </w:rPr>
              <w:t>:</w:t>
            </w:r>
            <w:r w:rsidR="009504CF">
              <w:rPr>
                <w:b/>
              </w:rPr>
              <w:t xml:space="preserve"> </w:t>
            </w:r>
          </w:p>
          <w:p w:rsidR="009504CF" w:rsidRDefault="00672AE8">
            <w:pPr>
              <w:spacing w:after="200" w:line="276" w:lineRule="auto"/>
            </w:pPr>
            <w:r>
              <w:t xml:space="preserve">       </w:t>
            </w:r>
            <w:r w:rsidR="009504CF">
              <w:t>Nėra</w:t>
            </w:r>
            <w:r w:rsidR="00892CF6">
              <w:t>.</w:t>
            </w:r>
          </w:p>
        </w:tc>
      </w:tr>
      <w:tr w:rsidR="009504CF" w:rsidTr="009504CF">
        <w:tc>
          <w:tcPr>
            <w:tcW w:w="9576" w:type="dxa"/>
          </w:tcPr>
          <w:p w:rsidR="009504CF" w:rsidRDefault="0022414C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12.</w:t>
            </w:r>
            <w:r w:rsidR="00812EDB">
              <w:rPr>
                <w:b/>
              </w:rPr>
              <w:t xml:space="preserve"> </w:t>
            </w:r>
            <w:r w:rsidR="009504CF">
              <w:rPr>
                <w:b/>
              </w:rPr>
              <w:t>Spre</w:t>
            </w:r>
            <w:r w:rsidR="00AE0180">
              <w:rPr>
                <w:b/>
              </w:rPr>
              <w:t xml:space="preserve">ndimo vykdytojai, įgyvendinimo </w:t>
            </w:r>
            <w:r w:rsidR="009504CF">
              <w:rPr>
                <w:b/>
              </w:rPr>
              <w:t>(vykdymo) terminai</w:t>
            </w:r>
            <w:r>
              <w:rPr>
                <w:b/>
              </w:rPr>
              <w:t>:</w:t>
            </w:r>
          </w:p>
          <w:p w:rsidR="009504CF" w:rsidRPr="00432CC8" w:rsidRDefault="00672AE8" w:rsidP="00432CC8">
            <w:pPr>
              <w:spacing w:after="200" w:line="276" w:lineRule="auto"/>
              <w:rPr>
                <w:b/>
              </w:rPr>
            </w:pPr>
            <w:r>
              <w:t xml:space="preserve">       </w:t>
            </w:r>
            <w:r w:rsidR="009504CF">
              <w:t>Anykščių rajono savivaldybės administracija</w:t>
            </w:r>
            <w:r w:rsidR="00892CF6">
              <w:t xml:space="preserve"> iki 2020 m. vasario 10</w:t>
            </w:r>
            <w:r w:rsidR="0022414C">
              <w:t xml:space="preserve"> d. </w:t>
            </w:r>
            <w:r w:rsidR="001D3901">
              <w:t>Savivaldybės turto apskaitoje padidins sprendimo projekte nurodyto turto vertes.</w:t>
            </w:r>
          </w:p>
        </w:tc>
      </w:tr>
      <w:tr w:rsidR="009504CF" w:rsidTr="009504CF">
        <w:tc>
          <w:tcPr>
            <w:tcW w:w="9576" w:type="dxa"/>
          </w:tcPr>
          <w:p w:rsidR="009504CF" w:rsidRDefault="0022414C" w:rsidP="0022414C">
            <w:pPr>
              <w:spacing w:line="360" w:lineRule="auto"/>
              <w:rPr>
                <w:b/>
              </w:rPr>
            </w:pPr>
            <w:r>
              <w:rPr>
                <w:b/>
              </w:rPr>
              <w:t>13.</w:t>
            </w:r>
            <w:r w:rsidR="00812EDB">
              <w:rPr>
                <w:b/>
              </w:rPr>
              <w:t xml:space="preserve"> </w:t>
            </w:r>
            <w:r w:rsidR="009504CF">
              <w:rPr>
                <w:b/>
              </w:rPr>
              <w:t>Projekto iniciatorius</w:t>
            </w:r>
            <w:r>
              <w:rPr>
                <w:b/>
              </w:rPr>
              <w:t>, rengėjas ir / ar pranešėjas:</w:t>
            </w:r>
          </w:p>
          <w:p w:rsidR="009504CF" w:rsidRDefault="00672AE8" w:rsidP="0022414C">
            <w:pPr>
              <w:spacing w:line="360" w:lineRule="auto"/>
            </w:pPr>
            <w:r>
              <w:t xml:space="preserve">       </w:t>
            </w:r>
            <w:r w:rsidR="0022414C">
              <w:t xml:space="preserve">Iniciatorius – </w:t>
            </w:r>
            <w:r w:rsidR="009504CF">
              <w:t xml:space="preserve">Anykščių rajono savivaldybės </w:t>
            </w:r>
            <w:r w:rsidR="00892CF6">
              <w:t>administracija</w:t>
            </w:r>
            <w:r w:rsidR="00B56A39">
              <w:t>.</w:t>
            </w:r>
          </w:p>
          <w:p w:rsidR="009504CF" w:rsidRDefault="00672AE8" w:rsidP="0022414C">
            <w:pPr>
              <w:spacing w:line="360" w:lineRule="auto"/>
            </w:pPr>
            <w:r>
              <w:t xml:space="preserve">       </w:t>
            </w:r>
            <w:r w:rsidR="0022414C">
              <w:t>Rengėja – Viešųjų pirkimų ir turt</w:t>
            </w:r>
            <w:r w:rsidR="00B56A39">
              <w:t>o skyriaus vedėja A. Savickienė.</w:t>
            </w:r>
          </w:p>
        </w:tc>
      </w:tr>
      <w:tr w:rsidR="009504CF" w:rsidTr="009504CF">
        <w:tc>
          <w:tcPr>
            <w:tcW w:w="9576" w:type="dxa"/>
          </w:tcPr>
          <w:p w:rsidR="009504CF" w:rsidRPr="0022414C" w:rsidRDefault="00672AE8" w:rsidP="0022414C">
            <w:pPr>
              <w:spacing w:line="360" w:lineRule="auto"/>
            </w:pPr>
            <w:r>
              <w:t xml:space="preserve">       </w:t>
            </w:r>
            <w:r w:rsidR="0022414C" w:rsidRPr="0022414C">
              <w:t>Pranešėja</w:t>
            </w:r>
            <w:r w:rsidR="0022414C">
              <w:t xml:space="preserve"> – Viešųjų pirkimų ir turto skyriaus vedėja A. Savickienė.</w:t>
            </w:r>
            <w:r w:rsidR="009504CF" w:rsidRPr="0022414C">
              <w:t xml:space="preserve"> </w:t>
            </w:r>
          </w:p>
          <w:p w:rsidR="009504CF" w:rsidRDefault="009504CF" w:rsidP="0022414C">
            <w:pPr>
              <w:spacing w:line="360" w:lineRule="auto"/>
              <w:rPr>
                <w:b/>
              </w:rPr>
            </w:pPr>
          </w:p>
          <w:p w:rsidR="009504CF" w:rsidRDefault="009504CF" w:rsidP="0022414C">
            <w:pPr>
              <w:spacing w:line="360" w:lineRule="auto"/>
            </w:pPr>
          </w:p>
        </w:tc>
      </w:tr>
    </w:tbl>
    <w:p w:rsidR="009504CF" w:rsidRDefault="009504CF" w:rsidP="009504CF"/>
    <w:p w:rsidR="009504CF" w:rsidRDefault="009504CF" w:rsidP="009504CF"/>
    <w:p w:rsidR="00032EB3" w:rsidRDefault="00032EB3"/>
    <w:sectPr w:rsidR="00032EB3" w:rsidSect="0050540C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45315"/>
    <w:multiLevelType w:val="hybridMultilevel"/>
    <w:tmpl w:val="632600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5022D"/>
    <w:multiLevelType w:val="hybridMultilevel"/>
    <w:tmpl w:val="E4F646CE"/>
    <w:lvl w:ilvl="0" w:tplc="8BE415BA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E52FD0"/>
    <w:multiLevelType w:val="hybridMultilevel"/>
    <w:tmpl w:val="BD0851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24CD0"/>
    <w:multiLevelType w:val="hybridMultilevel"/>
    <w:tmpl w:val="7F94B86A"/>
    <w:lvl w:ilvl="0" w:tplc="9AFA1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0456"/>
    <w:rsid w:val="000006F5"/>
    <w:rsid w:val="00010A25"/>
    <w:rsid w:val="0001514C"/>
    <w:rsid w:val="00032EB3"/>
    <w:rsid w:val="00063523"/>
    <w:rsid w:val="00063A77"/>
    <w:rsid w:val="0009611F"/>
    <w:rsid w:val="000A555A"/>
    <w:rsid w:val="000B3362"/>
    <w:rsid w:val="00100456"/>
    <w:rsid w:val="00116DB2"/>
    <w:rsid w:val="00132F90"/>
    <w:rsid w:val="00132FAE"/>
    <w:rsid w:val="00194D5E"/>
    <w:rsid w:val="001B465F"/>
    <w:rsid w:val="001B709C"/>
    <w:rsid w:val="001D1F95"/>
    <w:rsid w:val="001D32C7"/>
    <w:rsid w:val="001D3901"/>
    <w:rsid w:val="0022414C"/>
    <w:rsid w:val="00231819"/>
    <w:rsid w:val="00294062"/>
    <w:rsid w:val="002C7B70"/>
    <w:rsid w:val="002D533B"/>
    <w:rsid w:val="002D6A83"/>
    <w:rsid w:val="00300122"/>
    <w:rsid w:val="003270CE"/>
    <w:rsid w:val="0036157C"/>
    <w:rsid w:val="003E2D51"/>
    <w:rsid w:val="004120E7"/>
    <w:rsid w:val="004313DF"/>
    <w:rsid w:val="00432CC8"/>
    <w:rsid w:val="00451CB8"/>
    <w:rsid w:val="00464DEE"/>
    <w:rsid w:val="00466991"/>
    <w:rsid w:val="00474263"/>
    <w:rsid w:val="004839E0"/>
    <w:rsid w:val="004B7403"/>
    <w:rsid w:val="0050540C"/>
    <w:rsid w:val="00513E54"/>
    <w:rsid w:val="00524FEE"/>
    <w:rsid w:val="00534822"/>
    <w:rsid w:val="00607A3E"/>
    <w:rsid w:val="006160C7"/>
    <w:rsid w:val="006220A3"/>
    <w:rsid w:val="00625253"/>
    <w:rsid w:val="006316A9"/>
    <w:rsid w:val="00641666"/>
    <w:rsid w:val="006605E7"/>
    <w:rsid w:val="00672AE8"/>
    <w:rsid w:val="006A3EAF"/>
    <w:rsid w:val="006D0CD1"/>
    <w:rsid w:val="006D5183"/>
    <w:rsid w:val="006E567C"/>
    <w:rsid w:val="006E7B25"/>
    <w:rsid w:val="006F12D9"/>
    <w:rsid w:val="0070017B"/>
    <w:rsid w:val="007005C3"/>
    <w:rsid w:val="00731AB1"/>
    <w:rsid w:val="00733F3C"/>
    <w:rsid w:val="007366A6"/>
    <w:rsid w:val="00747027"/>
    <w:rsid w:val="007505B3"/>
    <w:rsid w:val="00755681"/>
    <w:rsid w:val="007A1ABC"/>
    <w:rsid w:val="007D3B01"/>
    <w:rsid w:val="007F7D38"/>
    <w:rsid w:val="00806F0F"/>
    <w:rsid w:val="00812EDB"/>
    <w:rsid w:val="00815EEC"/>
    <w:rsid w:val="0082280C"/>
    <w:rsid w:val="008438F7"/>
    <w:rsid w:val="00861126"/>
    <w:rsid w:val="00873E50"/>
    <w:rsid w:val="008771E0"/>
    <w:rsid w:val="00892CF6"/>
    <w:rsid w:val="008A7B1B"/>
    <w:rsid w:val="008C0C66"/>
    <w:rsid w:val="008D2069"/>
    <w:rsid w:val="008E6787"/>
    <w:rsid w:val="008F2DA0"/>
    <w:rsid w:val="00905AB7"/>
    <w:rsid w:val="00915D57"/>
    <w:rsid w:val="00934D3D"/>
    <w:rsid w:val="009504CF"/>
    <w:rsid w:val="00955FAB"/>
    <w:rsid w:val="00972693"/>
    <w:rsid w:val="00996D8B"/>
    <w:rsid w:val="009B46AB"/>
    <w:rsid w:val="00A21D52"/>
    <w:rsid w:val="00A30CE9"/>
    <w:rsid w:val="00A413CD"/>
    <w:rsid w:val="00A561A5"/>
    <w:rsid w:val="00A613A4"/>
    <w:rsid w:val="00A7089B"/>
    <w:rsid w:val="00A752E6"/>
    <w:rsid w:val="00A86ABB"/>
    <w:rsid w:val="00A940D1"/>
    <w:rsid w:val="00AA2DEB"/>
    <w:rsid w:val="00AB0811"/>
    <w:rsid w:val="00AB65A7"/>
    <w:rsid w:val="00AD2C10"/>
    <w:rsid w:val="00AE0180"/>
    <w:rsid w:val="00B05CA2"/>
    <w:rsid w:val="00B13B52"/>
    <w:rsid w:val="00B30D59"/>
    <w:rsid w:val="00B56A39"/>
    <w:rsid w:val="00B6429E"/>
    <w:rsid w:val="00B82EF1"/>
    <w:rsid w:val="00B91999"/>
    <w:rsid w:val="00B9659C"/>
    <w:rsid w:val="00BA0645"/>
    <w:rsid w:val="00BA6169"/>
    <w:rsid w:val="00BA6418"/>
    <w:rsid w:val="00BC25CD"/>
    <w:rsid w:val="00BF7C1B"/>
    <w:rsid w:val="00C16F5A"/>
    <w:rsid w:val="00C21C62"/>
    <w:rsid w:val="00C311CB"/>
    <w:rsid w:val="00C34517"/>
    <w:rsid w:val="00C37763"/>
    <w:rsid w:val="00C43F28"/>
    <w:rsid w:val="00C532AB"/>
    <w:rsid w:val="00C87EFB"/>
    <w:rsid w:val="00C95093"/>
    <w:rsid w:val="00C95D2F"/>
    <w:rsid w:val="00CB0AD2"/>
    <w:rsid w:val="00CB7616"/>
    <w:rsid w:val="00D43B69"/>
    <w:rsid w:val="00D4440B"/>
    <w:rsid w:val="00DF4DA2"/>
    <w:rsid w:val="00DF504F"/>
    <w:rsid w:val="00E15364"/>
    <w:rsid w:val="00E15DCF"/>
    <w:rsid w:val="00E1665D"/>
    <w:rsid w:val="00E979D0"/>
    <w:rsid w:val="00EA13FC"/>
    <w:rsid w:val="00EB5CD7"/>
    <w:rsid w:val="00EB603D"/>
    <w:rsid w:val="00EE67A0"/>
    <w:rsid w:val="00EF7230"/>
    <w:rsid w:val="00F057F8"/>
    <w:rsid w:val="00F10EDA"/>
    <w:rsid w:val="00F15F37"/>
    <w:rsid w:val="00F5605D"/>
    <w:rsid w:val="00F63AB9"/>
    <w:rsid w:val="00F7623F"/>
    <w:rsid w:val="00F8466D"/>
    <w:rsid w:val="00F96EA6"/>
    <w:rsid w:val="00FF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8B549F-8070-4BFC-97E2-B2F82C64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04CF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9504CF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504CF"/>
    <w:rPr>
      <w:rFonts w:eastAsia="Times New Roman" w:cs="Times New Roman"/>
      <w:bCs/>
      <w:szCs w:val="20"/>
      <w:lang w:val="lt-LT"/>
    </w:rPr>
  </w:style>
  <w:style w:type="paragraph" w:customStyle="1" w:styleId="Sraopastraipa1">
    <w:name w:val="Sąrašo pastraipa1"/>
    <w:basedOn w:val="prastasis"/>
    <w:rsid w:val="009504CF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504C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504CF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9504CF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2940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5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5245</Words>
  <Characters>2990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2020-01-22T08:30:00Z</cp:lastPrinted>
  <dcterms:created xsi:type="dcterms:W3CDTF">2020-01-22T09:05:00Z</dcterms:created>
  <dcterms:modified xsi:type="dcterms:W3CDTF">2020-01-22T09:05:00Z</dcterms:modified>
</cp:coreProperties>
</file>